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90EE" w14:textId="1F7488B7" w:rsidR="00267986" w:rsidRDefault="00267986" w:rsidP="00362ED4">
      <w:pPr>
        <w:spacing w:after="0" w:line="260" w:lineRule="exact"/>
        <w:rPr>
          <w:rFonts w:ascii="Dubai Light" w:hAnsi="Dubai Light" w:cs="Dubai Light"/>
        </w:rPr>
        <w:sectPr w:rsidR="00267986" w:rsidSect="00015B29">
          <w:headerReference w:type="default" r:id="rId8"/>
          <w:headerReference w:type="first" r:id="rId9"/>
          <w:footerReference w:type="first" r:id="rId10"/>
          <w:pgSz w:w="12240" w:h="15840"/>
          <w:pgMar w:top="3154" w:right="1440" w:bottom="1440" w:left="1440" w:header="547" w:footer="403" w:gutter="0"/>
          <w:cols w:space="720"/>
          <w:titlePg/>
          <w:docGrid w:linePitch="360"/>
        </w:sectPr>
      </w:pPr>
    </w:p>
    <w:p w14:paraId="585AC47F" w14:textId="3691FAB4" w:rsidR="000F0981" w:rsidRDefault="00880C99" w:rsidP="000F0981">
      <w:pPr>
        <w:spacing w:after="0" w:line="260" w:lineRule="exact"/>
        <w:jc w:val="center"/>
        <w:rPr>
          <w:rFonts w:ascii="Dubai Light" w:hAnsi="Dubai Light" w:cs="Dubai Light"/>
          <w:b/>
          <w:bCs/>
          <w:sz w:val="24"/>
          <w:szCs w:val="24"/>
        </w:rPr>
      </w:pPr>
      <w:r>
        <w:rPr>
          <w:rFonts w:ascii="Dubai Light" w:hAnsi="Dubai Light" w:cs="Dubai Light"/>
          <w:b/>
          <w:bCs/>
          <w:sz w:val="24"/>
          <w:szCs w:val="24"/>
        </w:rPr>
        <w:t xml:space="preserve">College Process Ambassador </w:t>
      </w:r>
      <w:r w:rsidR="004B1E0D">
        <w:rPr>
          <w:rFonts w:ascii="Dubai Light" w:hAnsi="Dubai Light" w:cs="Dubai Light"/>
          <w:b/>
          <w:bCs/>
          <w:sz w:val="24"/>
          <w:szCs w:val="24"/>
        </w:rPr>
        <w:t>Application</w:t>
      </w:r>
    </w:p>
    <w:p w14:paraId="194B9A5E" w14:textId="046DCCDD" w:rsidR="004B1E0D" w:rsidRDefault="004B1E0D" w:rsidP="000F0981">
      <w:pPr>
        <w:spacing w:after="0" w:line="260" w:lineRule="exact"/>
        <w:jc w:val="center"/>
        <w:rPr>
          <w:rFonts w:ascii="Dubai Light" w:hAnsi="Dubai Light" w:cs="Dubai Light"/>
          <w:b/>
          <w:bCs/>
          <w:sz w:val="24"/>
          <w:szCs w:val="24"/>
        </w:rPr>
      </w:pPr>
    </w:p>
    <w:p w14:paraId="0358DD0E" w14:textId="79D521EF" w:rsidR="004B1E0D" w:rsidRP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  <w:u w:val="single"/>
        </w:rPr>
      </w:pPr>
      <w:r>
        <w:rPr>
          <w:rFonts w:ascii="Dubai Light" w:hAnsi="Dubai Light" w:cs="Dubai Light"/>
          <w:sz w:val="24"/>
          <w:szCs w:val="24"/>
        </w:rPr>
        <w:t xml:space="preserve">Name: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</w:t>
      </w:r>
      <w:r w:rsidRPr="006A1E2E">
        <w:rPr>
          <w:rFonts w:ascii="Dubai Light" w:hAnsi="Dubai Light" w:cs="Dubai Light"/>
          <w:sz w:val="24"/>
          <w:szCs w:val="24"/>
          <w:u w:val="single"/>
        </w:rPr>
        <w:t>_</w:t>
      </w:r>
    </w:p>
    <w:p w14:paraId="2A97A6C3" w14:textId="77777777" w:rsid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7D24940B" w14:textId="0083D839" w:rsid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High School: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</w:t>
      </w:r>
    </w:p>
    <w:p w14:paraId="1190D38E" w14:textId="26F7BC89" w:rsidR="006A1E2E" w:rsidRPr="006A1E2E" w:rsidRDefault="006A1E2E" w:rsidP="004B1E0D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7C3C4AA3" w14:textId="4BC31701" w:rsidR="00880C99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Full Mailing Address: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________________________________________________________</w:t>
      </w:r>
    </w:p>
    <w:p w14:paraId="20AC9AD1" w14:textId="5EE5A3C6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02AF46D0" w14:textId="59713C61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Email: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______________________________________</w:t>
      </w:r>
    </w:p>
    <w:p w14:paraId="575960E0" w14:textId="30D7FBC4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143E7C59" w14:textId="22EA7415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  <w:r>
        <w:rPr>
          <w:rFonts w:ascii="Dubai Light" w:hAnsi="Dubai Light" w:cs="Dubai Light"/>
          <w:sz w:val="24"/>
          <w:szCs w:val="24"/>
        </w:rPr>
        <w:t xml:space="preserve">Phone: 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____________________________</w:t>
      </w:r>
      <w:r w:rsidR="001B2F23">
        <w:rPr>
          <w:rFonts w:ascii="Dubai Light" w:hAnsi="Dubai Light" w:cs="Dubai Light"/>
          <w:sz w:val="24"/>
          <w:szCs w:val="24"/>
          <w:u w:val="single"/>
        </w:rPr>
        <w:t>___________</w:t>
      </w:r>
      <w:r w:rsidRPr="006A1E2E">
        <w:rPr>
          <w:rFonts w:ascii="Dubai Light" w:hAnsi="Dubai Light" w:cs="Dubai Light"/>
          <w:sz w:val="24"/>
          <w:szCs w:val="24"/>
          <w:u w:val="single"/>
        </w:rPr>
        <w:t>_____________________</w:t>
      </w:r>
    </w:p>
    <w:p w14:paraId="04635B5C" w14:textId="72B48560" w:rsidR="006A1E2E" w:rsidRDefault="006A1E2E" w:rsidP="001334D5">
      <w:pPr>
        <w:spacing w:after="0" w:line="260" w:lineRule="exact"/>
        <w:rPr>
          <w:rFonts w:ascii="Dubai Light" w:hAnsi="Dubai Light" w:cs="Dubai Light"/>
          <w:sz w:val="24"/>
          <w:szCs w:val="24"/>
        </w:rPr>
      </w:pPr>
    </w:p>
    <w:p w14:paraId="13B391C8" w14:textId="300B7975" w:rsidR="000C7626" w:rsidRDefault="000C7626" w:rsidP="001334D5">
      <w:pPr>
        <w:spacing w:after="0" w:line="260" w:lineRule="exact"/>
        <w:rPr>
          <w:rFonts w:ascii="Dubai Light" w:hAnsi="Dubai Light" w:cs="Dubai Light"/>
        </w:rPr>
      </w:pPr>
      <w:r>
        <w:rPr>
          <w:rFonts w:ascii="Dubai Light" w:hAnsi="Dubai Light" w:cs="Dubai Light"/>
        </w:rPr>
        <w:t xml:space="preserve">Attach unofficial high school transcript to this application.  </w:t>
      </w:r>
    </w:p>
    <w:p w14:paraId="095D90EE" w14:textId="77777777" w:rsidR="000C7626" w:rsidRDefault="000C7626" w:rsidP="001334D5">
      <w:pPr>
        <w:spacing w:after="0" w:line="260" w:lineRule="exact"/>
        <w:rPr>
          <w:rFonts w:ascii="Dubai Light" w:hAnsi="Dubai Light" w:cs="Dubai Light"/>
        </w:rPr>
      </w:pPr>
    </w:p>
    <w:p w14:paraId="126DB37B" w14:textId="6AEC614C" w:rsidR="006A1E2E" w:rsidRDefault="006A1E2E" w:rsidP="001334D5">
      <w:pPr>
        <w:spacing w:after="0" w:line="260" w:lineRule="exact"/>
        <w:rPr>
          <w:rFonts w:ascii="Dubai Light" w:hAnsi="Dubai Light" w:cs="Dubai Light"/>
        </w:rPr>
      </w:pPr>
      <w:r>
        <w:rPr>
          <w:rFonts w:ascii="Dubai Light" w:hAnsi="Dubai Light" w:cs="Dubai Light"/>
        </w:rPr>
        <w:t xml:space="preserve">Please answer the following questions in three hundred words </w:t>
      </w:r>
      <w:r w:rsidR="001B2F23">
        <w:rPr>
          <w:rFonts w:ascii="Dubai Light" w:hAnsi="Dubai Light" w:cs="Dubai Light"/>
        </w:rPr>
        <w:t>(</w:t>
      </w:r>
      <w:r>
        <w:rPr>
          <w:rFonts w:ascii="Dubai Light" w:hAnsi="Dubai Light" w:cs="Dubai Light"/>
        </w:rPr>
        <w:t>each</w:t>
      </w:r>
      <w:r w:rsidR="001B2F23">
        <w:rPr>
          <w:rFonts w:ascii="Dubai Light" w:hAnsi="Dubai Light" w:cs="Dubai Light"/>
        </w:rPr>
        <w:t>)</w:t>
      </w:r>
      <w:r>
        <w:rPr>
          <w:rFonts w:ascii="Dubai Light" w:hAnsi="Dubai Light" w:cs="Dubai Light"/>
        </w:rPr>
        <w:t xml:space="preserve"> or less: </w:t>
      </w:r>
    </w:p>
    <w:p w14:paraId="5DD804C3" w14:textId="42FC4CDF" w:rsidR="006A1E2E" w:rsidRDefault="006A1E2E" w:rsidP="001334D5">
      <w:pPr>
        <w:spacing w:after="0" w:line="260" w:lineRule="exact"/>
        <w:rPr>
          <w:rFonts w:ascii="Dubai Light" w:hAnsi="Dubai Light" w:cs="Dubai Light"/>
        </w:rPr>
      </w:pPr>
    </w:p>
    <w:p w14:paraId="638EAB62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Tell us about your K-12 experience.  What did you learn throughout school and how did it prepare you (or not) for the steps ahead?</w:t>
      </w:r>
    </w:p>
    <w:p w14:paraId="7351B121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What are your plans after high school?  Why did you choose this path?</w:t>
      </w:r>
    </w:p>
    <w:p w14:paraId="200539B9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How far have you gotten in your college application process?  What have you learned?  What do you want others to know about this journey?</w:t>
      </w:r>
    </w:p>
    <w:p w14:paraId="03843611" w14:textId="77777777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>Why do you believe higher education is important?</w:t>
      </w:r>
    </w:p>
    <w:p w14:paraId="021AE513" w14:textId="073D5BA1" w:rsidR="001B2F23" w:rsidRPr="001B2F23" w:rsidRDefault="001B2F23" w:rsidP="001B2F23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 xml:space="preserve">How would you reach various communities </w:t>
      </w:r>
      <w:r>
        <w:rPr>
          <w:rFonts w:ascii="Dubai Light" w:hAnsi="Dubai Light" w:cs="Dubai Light"/>
        </w:rPr>
        <w:t>to</w:t>
      </w:r>
      <w:r w:rsidRPr="001B2F23">
        <w:rPr>
          <w:rFonts w:ascii="Dubai Light" w:hAnsi="Dubai Light" w:cs="Dubai Light"/>
        </w:rPr>
        <w:t xml:space="preserve"> share content and resources? </w:t>
      </w:r>
    </w:p>
    <w:p w14:paraId="0C09E4FC" w14:textId="4F6D362A" w:rsidR="000C7626" w:rsidRPr="000C7626" w:rsidRDefault="001B2F23" w:rsidP="000C7626">
      <w:pPr>
        <w:numPr>
          <w:ilvl w:val="0"/>
          <w:numId w:val="1"/>
        </w:numPr>
        <w:spacing w:after="0" w:line="240" w:lineRule="auto"/>
        <w:rPr>
          <w:rFonts w:ascii="Dubai Light" w:hAnsi="Dubai Light" w:cs="Dubai Light"/>
        </w:rPr>
      </w:pPr>
      <w:r w:rsidRPr="001B2F23">
        <w:rPr>
          <w:rFonts w:ascii="Dubai Light" w:hAnsi="Dubai Light" w:cs="Dubai Light"/>
        </w:rPr>
        <w:t xml:space="preserve">How do you believe that you can benefit the </w:t>
      </w:r>
      <w:r>
        <w:rPr>
          <w:rFonts w:ascii="Dubai Light" w:hAnsi="Dubai Light" w:cs="Dubai Light"/>
        </w:rPr>
        <w:t>C</w:t>
      </w:r>
      <w:r w:rsidRPr="001B2F23">
        <w:rPr>
          <w:rFonts w:ascii="Dubai Light" w:hAnsi="Dubai Light" w:cs="Dubai Light"/>
        </w:rPr>
        <w:t xml:space="preserve">ollege </w:t>
      </w:r>
      <w:r>
        <w:rPr>
          <w:rFonts w:ascii="Dubai Light" w:hAnsi="Dubai Light" w:cs="Dubai Light"/>
        </w:rPr>
        <w:t>P</w:t>
      </w:r>
      <w:r w:rsidRPr="001B2F23">
        <w:rPr>
          <w:rFonts w:ascii="Dubai Light" w:hAnsi="Dubai Light" w:cs="Dubai Light"/>
        </w:rPr>
        <w:t xml:space="preserve">rocess </w:t>
      </w:r>
      <w:r>
        <w:rPr>
          <w:rFonts w:ascii="Dubai Light" w:hAnsi="Dubai Light" w:cs="Dubai Light"/>
        </w:rPr>
        <w:t>A</w:t>
      </w:r>
      <w:r w:rsidRPr="001B2F23">
        <w:rPr>
          <w:rFonts w:ascii="Dubai Light" w:hAnsi="Dubai Light" w:cs="Dubai Light"/>
        </w:rPr>
        <w:t xml:space="preserve">mbassador cohort? </w:t>
      </w:r>
    </w:p>
    <w:p w14:paraId="5EFAE3C0" w14:textId="0F994DD6" w:rsidR="006A1E2E" w:rsidRDefault="006A1E2E" w:rsidP="001334D5">
      <w:pPr>
        <w:spacing w:after="0" w:line="260" w:lineRule="exact"/>
        <w:rPr>
          <w:rFonts w:ascii="Dubai Light" w:hAnsi="Dubai Light" w:cs="Dubai Light"/>
        </w:rPr>
      </w:pPr>
    </w:p>
    <w:p w14:paraId="074BBFA5" w14:textId="74BAD822" w:rsidR="000C7626" w:rsidRDefault="00152FA2" w:rsidP="00152FA2">
      <w:pPr>
        <w:spacing w:after="0" w:line="240" w:lineRule="auto"/>
        <w:jc w:val="center"/>
        <w:rPr>
          <w:rFonts w:ascii="Dubai Light" w:hAnsi="Dubai Light" w:cs="Dubai Light"/>
          <w:b/>
          <w:bCs/>
        </w:rPr>
      </w:pPr>
      <w:r>
        <w:rPr>
          <w:rFonts w:ascii="Dubai Light" w:hAnsi="Dubai Light" w:cs="Dubai Light"/>
          <w:b/>
          <w:bCs/>
        </w:rPr>
        <w:t xml:space="preserve">Applications are due to </w:t>
      </w:r>
      <w:r w:rsidR="00DF318E">
        <w:rPr>
          <w:rFonts w:ascii="Dubai Light" w:hAnsi="Dubai Light" w:cs="Dubai Light"/>
          <w:b/>
          <w:bCs/>
        </w:rPr>
        <w:t xml:space="preserve">Dr. Gerrick Hampton </w:t>
      </w:r>
      <w:r>
        <w:rPr>
          <w:rFonts w:ascii="Dubai Light" w:hAnsi="Dubai Light" w:cs="Dubai Light"/>
          <w:b/>
          <w:bCs/>
        </w:rPr>
        <w:t xml:space="preserve">by </w:t>
      </w:r>
      <w:r w:rsidR="00FE37DE">
        <w:rPr>
          <w:rFonts w:ascii="Dubai Light" w:hAnsi="Dubai Light" w:cs="Dubai Light"/>
          <w:b/>
          <w:bCs/>
        </w:rPr>
        <w:t>Friday</w:t>
      </w:r>
      <w:r>
        <w:rPr>
          <w:rFonts w:ascii="Dubai Light" w:hAnsi="Dubai Light" w:cs="Dubai Light"/>
          <w:b/>
          <w:bCs/>
        </w:rPr>
        <w:t xml:space="preserve">, September </w:t>
      </w:r>
      <w:r w:rsidR="00FE37DE">
        <w:rPr>
          <w:rFonts w:ascii="Dubai Light" w:hAnsi="Dubai Light" w:cs="Dubai Light"/>
          <w:b/>
          <w:bCs/>
        </w:rPr>
        <w:t>1</w:t>
      </w:r>
      <w:r>
        <w:rPr>
          <w:rFonts w:ascii="Dubai Light" w:hAnsi="Dubai Light" w:cs="Dubai Light"/>
          <w:b/>
          <w:bCs/>
        </w:rPr>
        <w:t>, 202</w:t>
      </w:r>
      <w:r w:rsidR="00324CCA">
        <w:rPr>
          <w:rFonts w:ascii="Dubai Light" w:hAnsi="Dubai Light" w:cs="Dubai Light"/>
          <w:b/>
          <w:bCs/>
        </w:rPr>
        <w:t>5</w:t>
      </w:r>
      <w:r>
        <w:rPr>
          <w:rFonts w:ascii="Dubai Light" w:hAnsi="Dubai Light" w:cs="Dubai Light"/>
          <w:b/>
          <w:bCs/>
        </w:rPr>
        <w:t xml:space="preserve"> at midnight.</w:t>
      </w:r>
    </w:p>
    <w:p w14:paraId="7D1ECD8A" w14:textId="0AA39E29" w:rsidR="00152FA2" w:rsidRPr="00152FA2" w:rsidRDefault="00152FA2" w:rsidP="00152FA2">
      <w:pPr>
        <w:spacing w:after="0" w:line="240" w:lineRule="auto"/>
        <w:jc w:val="center"/>
        <w:rPr>
          <w:rFonts w:ascii="Dubai Light" w:hAnsi="Dubai Light" w:cs="Dubai Light"/>
          <w:b/>
          <w:bCs/>
        </w:rPr>
      </w:pPr>
      <w:r>
        <w:rPr>
          <w:rFonts w:ascii="Dubai Light" w:hAnsi="Dubai Light" w:cs="Dubai Light"/>
          <w:b/>
          <w:bCs/>
        </w:rPr>
        <w:t>Send all materials (application, transcript, Nomination Form) to</w:t>
      </w:r>
      <w:r w:rsidR="00DF318E">
        <w:rPr>
          <w:rFonts w:ascii="Dubai Light" w:hAnsi="Dubai Light" w:cs="Dubai Light"/>
          <w:b/>
          <w:bCs/>
        </w:rPr>
        <w:t xml:space="preserve"> </w:t>
      </w:r>
      <w:hyperlink r:id="rId11" w:history="1">
        <w:r w:rsidR="00DF318E" w:rsidRPr="00006FD3">
          <w:rPr>
            <w:rStyle w:val="Hyperlink"/>
            <w:rFonts w:ascii="Dubai Light" w:hAnsi="Dubai Light" w:cs="Dubai Light"/>
            <w:b/>
            <w:bCs/>
          </w:rPr>
          <w:t>ghampton@che.sc.gov</w:t>
        </w:r>
      </w:hyperlink>
      <w:r w:rsidR="00FE37DE">
        <w:rPr>
          <w:rFonts w:ascii="Dubai Light" w:hAnsi="Dubai Light" w:cs="Dubai Light"/>
          <w:b/>
          <w:bCs/>
        </w:rPr>
        <w:t>.</w:t>
      </w:r>
      <w:r>
        <w:rPr>
          <w:rFonts w:ascii="Dubai Light" w:hAnsi="Dubai Light" w:cs="Dubai Light"/>
          <w:b/>
          <w:bCs/>
        </w:rPr>
        <w:t xml:space="preserve"> </w:t>
      </w:r>
    </w:p>
    <w:sectPr w:rsidR="00152FA2" w:rsidRPr="00152FA2" w:rsidSect="00015B29">
      <w:headerReference w:type="default" r:id="rId12"/>
      <w:footerReference w:type="default" r:id="rId13"/>
      <w:type w:val="continuous"/>
      <w:pgSz w:w="12240" w:h="15840"/>
      <w:pgMar w:top="907" w:right="1440" w:bottom="153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F209" w14:textId="77777777" w:rsidR="00AE392F" w:rsidRDefault="00AE392F" w:rsidP="002F2DB9">
      <w:pPr>
        <w:spacing w:after="0" w:line="240" w:lineRule="auto"/>
      </w:pPr>
      <w:r>
        <w:separator/>
      </w:r>
    </w:p>
  </w:endnote>
  <w:endnote w:type="continuationSeparator" w:id="0">
    <w:p w14:paraId="66469B45" w14:textId="77777777" w:rsidR="00AE392F" w:rsidRDefault="00AE392F" w:rsidP="002F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9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"/>
      <w:gridCol w:w="763"/>
      <w:gridCol w:w="1740"/>
      <w:gridCol w:w="2563"/>
      <w:gridCol w:w="2041"/>
      <w:gridCol w:w="763"/>
      <w:gridCol w:w="763"/>
    </w:tblGrid>
    <w:tr w:rsidR="000C7626" w:rsidRPr="00631F30" w14:paraId="1AF71204" w14:textId="77777777" w:rsidTr="00015B29">
      <w:trPr>
        <w:trHeight w:val="437"/>
        <w:jc w:val="center"/>
      </w:trPr>
      <w:tc>
        <w:tcPr>
          <w:tcW w:w="763" w:type="dxa"/>
          <w:vAlign w:val="center"/>
        </w:tcPr>
        <w:p w14:paraId="207B3F5B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69504" behindDoc="0" locked="0" layoutInCell="1" allowOverlap="1" wp14:anchorId="427E756F" wp14:editId="086BF4B3">
                <wp:simplePos x="0" y="0"/>
                <wp:positionH relativeFrom="column">
                  <wp:posOffset>90170</wp:posOffset>
                </wp:positionH>
                <wp:positionV relativeFrom="paragraph">
                  <wp:posOffset>-3175</wp:posOffset>
                </wp:positionV>
                <wp:extent cx="182880" cy="182880"/>
                <wp:effectExtent l="0" t="0" r="7620" b="7620"/>
                <wp:wrapNone/>
                <wp:docPr id="135" name="Picture 135" descr="Logo&#10;&#10;Description automatically generated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" w:type="dxa"/>
          <w:vAlign w:val="center"/>
        </w:tcPr>
        <w:p w14:paraId="333A46F3" w14:textId="77777777" w:rsidR="000C7626" w:rsidRPr="00631F30" w:rsidRDefault="000C7626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71552" behindDoc="0" locked="0" layoutInCell="1" allowOverlap="1" wp14:anchorId="3097348B" wp14:editId="33C79735">
                <wp:simplePos x="0" y="0"/>
                <wp:positionH relativeFrom="column">
                  <wp:posOffset>67945</wp:posOffset>
                </wp:positionH>
                <wp:positionV relativeFrom="paragraph">
                  <wp:posOffset>-3175</wp:posOffset>
                </wp:positionV>
                <wp:extent cx="180340" cy="182880"/>
                <wp:effectExtent l="0" t="0" r="0" b="7620"/>
                <wp:wrapNone/>
                <wp:docPr id="136" name="Picture 136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40" w:type="dxa"/>
          <w:vAlign w:val="center"/>
        </w:tcPr>
        <w:p w14:paraId="5DC0974A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803-737-2260</w:t>
          </w:r>
        </w:p>
      </w:tc>
      <w:tc>
        <w:tcPr>
          <w:tcW w:w="2563" w:type="dxa"/>
          <w:vAlign w:val="center"/>
        </w:tcPr>
        <w:p w14:paraId="4078E8DF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1122 Lady St, Ste 400</w:t>
          </w:r>
          <w:r>
            <w:rPr>
              <w:rFonts w:ascii="Dubai Light" w:hAnsi="Dubai Light" w:cs="Dubai Light"/>
            </w:rPr>
            <w:br/>
            <w:t>Columbia, SC 29201</w:t>
          </w:r>
        </w:p>
      </w:tc>
      <w:tc>
        <w:tcPr>
          <w:tcW w:w="2041" w:type="dxa"/>
          <w:vAlign w:val="center"/>
        </w:tcPr>
        <w:p w14:paraId="798A7791" w14:textId="77777777" w:rsidR="000C7626" w:rsidRPr="00631F30" w:rsidRDefault="000C7626" w:rsidP="00631F30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</w:rPr>
            <w:t>www.che.sc.gov</w:t>
          </w:r>
        </w:p>
      </w:tc>
      <w:tc>
        <w:tcPr>
          <w:tcW w:w="763" w:type="dxa"/>
          <w:vAlign w:val="center"/>
        </w:tcPr>
        <w:p w14:paraId="5019FD98" w14:textId="77777777" w:rsidR="000C7626" w:rsidRPr="00631F30" w:rsidRDefault="000C7626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73600" behindDoc="0" locked="0" layoutInCell="1" allowOverlap="1" wp14:anchorId="0B009683" wp14:editId="309AD34B">
                <wp:simplePos x="0" y="0"/>
                <wp:positionH relativeFrom="margin">
                  <wp:posOffset>75565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7620" b="7620"/>
                <wp:wrapNone/>
                <wp:docPr id="137" name="Picture 137" descr="Icon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" w:type="dxa"/>
          <w:vAlign w:val="center"/>
        </w:tcPr>
        <w:p w14:paraId="10229D3E" w14:textId="77777777" w:rsidR="000C7626" w:rsidRPr="00631F30" w:rsidRDefault="000C7626" w:rsidP="00015B29">
          <w:pPr>
            <w:spacing w:line="240" w:lineRule="exact"/>
            <w:jc w:val="center"/>
            <w:rPr>
              <w:rFonts w:ascii="Dubai Light" w:hAnsi="Dubai Light" w:cs="Dubai Light"/>
            </w:rPr>
          </w:pPr>
          <w:r>
            <w:rPr>
              <w:rFonts w:ascii="Dubai Light" w:hAnsi="Dubai Light" w:cs="Dubai Light"/>
              <w:noProof/>
            </w:rPr>
            <w:drawing>
              <wp:anchor distT="0" distB="0" distL="114300" distR="114300" simplePos="0" relativeHeight="251675648" behindDoc="0" locked="0" layoutInCell="1" allowOverlap="1" wp14:anchorId="3EA8A476" wp14:editId="66BA0FE4">
                <wp:simplePos x="0" y="0"/>
                <wp:positionH relativeFrom="margin">
                  <wp:posOffset>86360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7620" b="7620"/>
                <wp:wrapNone/>
                <wp:docPr id="138" name="Picture 138" descr="A picture containing drawing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drawing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37AE9AA" w14:textId="77777777" w:rsidR="000C7626" w:rsidRPr="00631F30" w:rsidRDefault="000C7626" w:rsidP="00631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057118"/>
      <w:docPartObj>
        <w:docPartGallery w:val="Page Numbers (Bottom of Page)"/>
        <w:docPartUnique/>
      </w:docPartObj>
    </w:sdtPr>
    <w:sdtEndPr>
      <w:rPr>
        <w:rFonts w:ascii="Dubai Light" w:hAnsi="Dubai Light" w:cs="Dubai Light"/>
        <w:noProof/>
      </w:rPr>
    </w:sdtEndPr>
    <w:sdtContent>
      <w:p w14:paraId="11ECBB20" w14:textId="77777777" w:rsidR="000C7626" w:rsidRPr="00267986" w:rsidRDefault="000C7626" w:rsidP="00267986">
        <w:pPr>
          <w:pStyle w:val="Footer"/>
          <w:spacing w:line="240" w:lineRule="exact"/>
          <w:jc w:val="center"/>
          <w:rPr>
            <w:rFonts w:ascii="Dubai Light" w:hAnsi="Dubai Light" w:cs="Dubai Light"/>
          </w:rPr>
        </w:pPr>
        <w:r w:rsidRPr="00267986">
          <w:rPr>
            <w:rFonts w:ascii="Dubai Light" w:hAnsi="Dubai Light" w:cs="Dubai Light"/>
          </w:rPr>
          <w:fldChar w:fldCharType="begin"/>
        </w:r>
        <w:r w:rsidRPr="00267986">
          <w:rPr>
            <w:rFonts w:ascii="Dubai Light" w:hAnsi="Dubai Light" w:cs="Dubai Light"/>
          </w:rPr>
          <w:instrText xml:space="preserve"> PAGE   \* MERGEFORMAT </w:instrText>
        </w:r>
        <w:r w:rsidRPr="00267986">
          <w:rPr>
            <w:rFonts w:ascii="Dubai Light" w:hAnsi="Dubai Light" w:cs="Dubai Light"/>
          </w:rPr>
          <w:fldChar w:fldCharType="separate"/>
        </w:r>
        <w:r w:rsidRPr="00267986">
          <w:rPr>
            <w:rFonts w:ascii="Dubai Light" w:hAnsi="Dubai Light" w:cs="Dubai Light"/>
            <w:noProof/>
          </w:rPr>
          <w:t>2</w:t>
        </w:r>
        <w:r w:rsidRPr="00267986">
          <w:rPr>
            <w:rFonts w:ascii="Dubai Light" w:hAnsi="Dubai Light" w:cs="Dubai Light"/>
            <w:noProof/>
          </w:rPr>
          <w:fldChar w:fldCharType="end"/>
        </w:r>
      </w:p>
    </w:sdtContent>
  </w:sdt>
  <w:p w14:paraId="41D377D7" w14:textId="77777777" w:rsidR="000C7626" w:rsidRDefault="000C7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58DF" w14:textId="77777777" w:rsidR="00AE392F" w:rsidRDefault="00AE392F" w:rsidP="002F2DB9">
      <w:pPr>
        <w:spacing w:after="0" w:line="240" w:lineRule="auto"/>
      </w:pPr>
      <w:r>
        <w:separator/>
      </w:r>
    </w:p>
  </w:footnote>
  <w:footnote w:type="continuationSeparator" w:id="0">
    <w:p w14:paraId="603DE228" w14:textId="77777777" w:rsidR="00AE392F" w:rsidRDefault="00AE392F" w:rsidP="002F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1F58" w14:textId="77777777" w:rsidR="000C7626" w:rsidRDefault="000C7626" w:rsidP="00362ED4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w:drawing>
        <wp:anchor distT="0" distB="0" distL="114300" distR="114300" simplePos="0" relativeHeight="251661312" behindDoc="1" locked="1" layoutInCell="1" allowOverlap="1" wp14:anchorId="71816C77" wp14:editId="0D2B05E6">
          <wp:simplePos x="0" y="0"/>
          <wp:positionH relativeFrom="page">
            <wp:posOffset>0</wp:posOffset>
          </wp:positionH>
          <wp:positionV relativeFrom="page">
            <wp:posOffset>9301480</wp:posOffset>
          </wp:positionV>
          <wp:extent cx="7772400" cy="756285"/>
          <wp:effectExtent l="0" t="0" r="0" b="5715"/>
          <wp:wrapNone/>
          <wp:docPr id="133" name="Picture 13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76"/>
                  <a:stretch/>
                </pic:blipFill>
                <pic:spPr bwMode="auto">
                  <a:xfrm>
                    <a:off x="0" y="0"/>
                    <a:ext cx="7772400" cy="756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4"/>
      <w:gridCol w:w="3388"/>
      <w:gridCol w:w="3238"/>
    </w:tblGrid>
    <w:tr w:rsidR="000C7626" w14:paraId="3EE4CE77" w14:textId="77777777" w:rsidTr="00015B29">
      <w:trPr>
        <w:trHeight w:val="219"/>
      </w:trPr>
      <w:tc>
        <w:tcPr>
          <w:tcW w:w="2734" w:type="dxa"/>
        </w:tcPr>
        <w:p w14:paraId="65583DAE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Medium" w:hAnsi="Dubai Medium" w:cs="Dubai Medium"/>
            </w:rPr>
          </w:pPr>
          <w:r w:rsidRPr="00F63E78">
            <w:rPr>
              <w:rFonts w:ascii="Dubai Medium" w:hAnsi="Dubai Medium" w:cs="Dubai Medium"/>
            </w:rPr>
            <w:t>R. Wes Hayes</w:t>
          </w:r>
          <w:r>
            <w:rPr>
              <w:rFonts w:ascii="Dubai Medium" w:hAnsi="Dubai Medium" w:cs="Dubai Medium"/>
            </w:rPr>
            <w:t>, Jr.</w:t>
          </w:r>
        </w:p>
      </w:tc>
      <w:tc>
        <w:tcPr>
          <w:tcW w:w="3388" w:type="dxa"/>
        </w:tcPr>
        <w:p w14:paraId="0543263D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Medium" w:hAnsi="Dubai Medium" w:cs="Dubai Medium"/>
            </w:rPr>
          </w:pPr>
        </w:p>
      </w:tc>
      <w:tc>
        <w:tcPr>
          <w:tcW w:w="3238" w:type="dxa"/>
        </w:tcPr>
        <w:p w14:paraId="7C1EA675" w14:textId="77777777" w:rsidR="000C7626" w:rsidRPr="00BC108B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</w:rPr>
          </w:pPr>
        </w:p>
      </w:tc>
    </w:tr>
    <w:tr w:rsidR="000C7626" w14:paraId="5EDA3115" w14:textId="77777777" w:rsidTr="00015B29">
      <w:trPr>
        <w:trHeight w:val="219"/>
      </w:trPr>
      <w:tc>
        <w:tcPr>
          <w:tcW w:w="2734" w:type="dxa"/>
        </w:tcPr>
        <w:p w14:paraId="6AD17DB9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  <w:r w:rsidRPr="00F63E78">
            <w:rPr>
              <w:rFonts w:ascii="Dubai Light" w:hAnsi="Dubai Light" w:cs="Dubai Light"/>
              <w:i/>
              <w:iCs/>
              <w:sz w:val="20"/>
              <w:szCs w:val="20"/>
            </w:rPr>
            <w:t>Chairman</w:t>
          </w:r>
        </w:p>
      </w:tc>
      <w:tc>
        <w:tcPr>
          <w:tcW w:w="3388" w:type="dxa"/>
        </w:tcPr>
        <w:p w14:paraId="01D121E4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4F0DC8B9" w14:textId="77777777" w:rsidR="000C7626" w:rsidRPr="00BC108B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</w:rPr>
          </w:pPr>
        </w:p>
      </w:tc>
    </w:tr>
    <w:tr w:rsidR="000C7626" w14:paraId="68B7819C" w14:textId="77777777" w:rsidTr="00015B29">
      <w:trPr>
        <w:trHeight w:val="219"/>
      </w:trPr>
      <w:tc>
        <w:tcPr>
          <w:tcW w:w="2734" w:type="dxa"/>
        </w:tcPr>
        <w:p w14:paraId="7399D53B" w14:textId="77777777" w:rsidR="000C7626" w:rsidRPr="00F63E78" w:rsidRDefault="000C7626" w:rsidP="00015B29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388" w:type="dxa"/>
        </w:tcPr>
        <w:p w14:paraId="6F963A22" w14:textId="77777777" w:rsidR="000C7626" w:rsidRPr="00F63E78" w:rsidRDefault="000C7626" w:rsidP="00F63E78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7141145F" w14:textId="77777777" w:rsidR="000C7626" w:rsidRPr="00F63E78" w:rsidRDefault="000C7626" w:rsidP="00BC108B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  <w:tr w:rsidR="00324CCA" w14:paraId="60246DBB" w14:textId="77777777" w:rsidTr="00015B29">
      <w:trPr>
        <w:trHeight w:val="219"/>
      </w:trPr>
      <w:tc>
        <w:tcPr>
          <w:tcW w:w="2734" w:type="dxa"/>
        </w:tcPr>
        <w:p w14:paraId="62F43CAC" w14:textId="69D20A26" w:rsidR="00324CCA" w:rsidRPr="00F63E78" w:rsidRDefault="00324CCA" w:rsidP="00324CCA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  <w:r>
            <w:rPr>
              <w:rFonts w:ascii="Dubai Medium" w:hAnsi="Dubai Medium" w:cs="Dubai Medium"/>
            </w:rPr>
            <w:t>L. Jeffrey Perez, Ph.D.</w:t>
          </w:r>
        </w:p>
      </w:tc>
      <w:tc>
        <w:tcPr>
          <w:tcW w:w="3388" w:type="dxa"/>
        </w:tcPr>
        <w:p w14:paraId="4EC88E1E" w14:textId="77777777" w:rsidR="00324CCA" w:rsidRPr="00F63E78" w:rsidRDefault="00324CCA" w:rsidP="00324CCA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7F00E37F" w14:textId="77777777" w:rsidR="00324CCA" w:rsidRPr="00F63E78" w:rsidRDefault="00324CCA" w:rsidP="00324CCA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  <w:tr w:rsidR="00324CCA" w14:paraId="761C51C0" w14:textId="77777777" w:rsidTr="00015B29">
      <w:trPr>
        <w:trHeight w:val="219"/>
      </w:trPr>
      <w:tc>
        <w:tcPr>
          <w:tcW w:w="2734" w:type="dxa"/>
        </w:tcPr>
        <w:p w14:paraId="70927CAB" w14:textId="5425472F" w:rsidR="00324CCA" w:rsidRPr="00F63E78" w:rsidRDefault="00324CCA" w:rsidP="00324CCA">
          <w:pPr>
            <w:pStyle w:val="Header"/>
            <w:spacing w:line="240" w:lineRule="exact"/>
            <w:ind w:left="-111"/>
            <w:rPr>
              <w:rFonts w:ascii="Dubai Light" w:hAnsi="Dubai Light" w:cs="Dubai Light"/>
              <w:i/>
              <w:iCs/>
              <w:sz w:val="20"/>
              <w:szCs w:val="20"/>
            </w:rPr>
          </w:pPr>
          <w:r>
            <w:rPr>
              <w:rFonts w:ascii="Dubai Light" w:hAnsi="Dubai Light" w:cs="Dubai Light"/>
              <w:i/>
              <w:iCs/>
              <w:sz w:val="20"/>
              <w:szCs w:val="20"/>
            </w:rPr>
            <w:t>President and Executive Director</w:t>
          </w:r>
        </w:p>
      </w:tc>
      <w:tc>
        <w:tcPr>
          <w:tcW w:w="3388" w:type="dxa"/>
        </w:tcPr>
        <w:p w14:paraId="3EC58EE1" w14:textId="77777777" w:rsidR="00324CCA" w:rsidRPr="00F63E78" w:rsidRDefault="00324CCA" w:rsidP="00324CCA">
          <w:pPr>
            <w:pStyle w:val="Header"/>
            <w:spacing w:line="240" w:lineRule="exac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  <w:tc>
        <w:tcPr>
          <w:tcW w:w="3238" w:type="dxa"/>
        </w:tcPr>
        <w:p w14:paraId="3C0710CD" w14:textId="77777777" w:rsidR="00324CCA" w:rsidRPr="00F63E78" w:rsidRDefault="00324CCA" w:rsidP="00324CCA">
          <w:pPr>
            <w:pStyle w:val="Header"/>
            <w:spacing w:line="240" w:lineRule="exact"/>
            <w:jc w:val="right"/>
            <w:rPr>
              <w:rFonts w:ascii="Dubai Light" w:hAnsi="Dubai Light" w:cs="Dubai Light"/>
              <w:i/>
              <w:iCs/>
              <w:sz w:val="20"/>
              <w:szCs w:val="20"/>
            </w:rPr>
          </w:pPr>
        </w:p>
      </w:tc>
    </w:tr>
  </w:tbl>
  <w:p w14:paraId="37792551" w14:textId="77777777" w:rsidR="000C7626" w:rsidRDefault="000C7626" w:rsidP="00F63E78">
    <w:pPr>
      <w:pStyle w:val="Header"/>
    </w:pPr>
  </w:p>
  <w:p w14:paraId="3D9963ED" w14:textId="77777777" w:rsidR="000C7626" w:rsidRDefault="000C7626" w:rsidP="00F63E7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8DF4FD" wp14:editId="4EFC5CB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7765"/>
          <wp:effectExtent l="0" t="0" r="0" b="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6C69" w14:textId="77777777" w:rsidR="000C7626" w:rsidRDefault="000C7626" w:rsidP="00362ED4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w:drawing>
        <wp:anchor distT="0" distB="0" distL="114300" distR="114300" simplePos="0" relativeHeight="251663360" behindDoc="1" locked="1" layoutInCell="1" allowOverlap="1" wp14:anchorId="0B00938B" wp14:editId="3028FCAF">
          <wp:simplePos x="0" y="0"/>
          <wp:positionH relativeFrom="page">
            <wp:posOffset>0</wp:posOffset>
          </wp:positionH>
          <wp:positionV relativeFrom="page">
            <wp:posOffset>9049385</wp:posOffset>
          </wp:positionV>
          <wp:extent cx="7772400" cy="10077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Template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974"/>
                  <a:stretch/>
                </pic:blipFill>
                <pic:spPr bwMode="auto">
                  <a:xfrm>
                    <a:off x="0" y="0"/>
                    <a:ext cx="7772400" cy="1007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A6499"/>
    <w:multiLevelType w:val="hybridMultilevel"/>
    <w:tmpl w:val="FDAC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7A"/>
    <w:rsid w:val="00003650"/>
    <w:rsid w:val="00015B29"/>
    <w:rsid w:val="000233E3"/>
    <w:rsid w:val="00065FD4"/>
    <w:rsid w:val="00091AA3"/>
    <w:rsid w:val="000B095B"/>
    <w:rsid w:val="000B5D64"/>
    <w:rsid w:val="000C7626"/>
    <w:rsid w:val="000F0981"/>
    <w:rsid w:val="00120D25"/>
    <w:rsid w:val="00120D95"/>
    <w:rsid w:val="001334D5"/>
    <w:rsid w:val="00152FA2"/>
    <w:rsid w:val="00183ACA"/>
    <w:rsid w:val="001B2F23"/>
    <w:rsid w:val="00213202"/>
    <w:rsid w:val="00235D84"/>
    <w:rsid w:val="00267986"/>
    <w:rsid w:val="002B179F"/>
    <w:rsid w:val="002D156B"/>
    <w:rsid w:val="002D3F85"/>
    <w:rsid w:val="002F2DB9"/>
    <w:rsid w:val="00324CCA"/>
    <w:rsid w:val="0034185A"/>
    <w:rsid w:val="003559C0"/>
    <w:rsid w:val="00362ED4"/>
    <w:rsid w:val="003C4514"/>
    <w:rsid w:val="00411E7D"/>
    <w:rsid w:val="00473435"/>
    <w:rsid w:val="004747ED"/>
    <w:rsid w:val="004B1E0D"/>
    <w:rsid w:val="004E66BA"/>
    <w:rsid w:val="00533829"/>
    <w:rsid w:val="00593B86"/>
    <w:rsid w:val="005A7984"/>
    <w:rsid w:val="005B76F4"/>
    <w:rsid w:val="005E2E14"/>
    <w:rsid w:val="005E3D56"/>
    <w:rsid w:val="0062138E"/>
    <w:rsid w:val="00631F30"/>
    <w:rsid w:val="00663437"/>
    <w:rsid w:val="00676F8F"/>
    <w:rsid w:val="006A1E2E"/>
    <w:rsid w:val="006F101E"/>
    <w:rsid w:val="00747603"/>
    <w:rsid w:val="007A6AC7"/>
    <w:rsid w:val="0082373D"/>
    <w:rsid w:val="00880C99"/>
    <w:rsid w:val="00896C79"/>
    <w:rsid w:val="008C3B25"/>
    <w:rsid w:val="008E4E77"/>
    <w:rsid w:val="009065C5"/>
    <w:rsid w:val="009410CE"/>
    <w:rsid w:val="00977C89"/>
    <w:rsid w:val="00981416"/>
    <w:rsid w:val="009E597A"/>
    <w:rsid w:val="00A15E5D"/>
    <w:rsid w:val="00A54AC8"/>
    <w:rsid w:val="00A67B56"/>
    <w:rsid w:val="00A80E96"/>
    <w:rsid w:val="00AA456A"/>
    <w:rsid w:val="00AC1C1A"/>
    <w:rsid w:val="00AE392F"/>
    <w:rsid w:val="00B1385B"/>
    <w:rsid w:val="00B27809"/>
    <w:rsid w:val="00BC108B"/>
    <w:rsid w:val="00BC69DA"/>
    <w:rsid w:val="00C15F62"/>
    <w:rsid w:val="00C91189"/>
    <w:rsid w:val="00D50882"/>
    <w:rsid w:val="00D72843"/>
    <w:rsid w:val="00DA2A8B"/>
    <w:rsid w:val="00DA6034"/>
    <w:rsid w:val="00DC3C90"/>
    <w:rsid w:val="00DF318E"/>
    <w:rsid w:val="00DF6CBA"/>
    <w:rsid w:val="00E52E73"/>
    <w:rsid w:val="00E635FB"/>
    <w:rsid w:val="00E9593A"/>
    <w:rsid w:val="00EB167A"/>
    <w:rsid w:val="00EC3479"/>
    <w:rsid w:val="00F63E78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2B55E"/>
  <w15:chartTrackingRefBased/>
  <w15:docId w15:val="{CD61E412-1ECA-4C1C-8D61-26160F38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B9"/>
  </w:style>
  <w:style w:type="paragraph" w:styleId="Footer">
    <w:name w:val="footer"/>
    <w:basedOn w:val="Normal"/>
    <w:link w:val="FooterChar"/>
    <w:uiPriority w:val="99"/>
    <w:unhideWhenUsed/>
    <w:rsid w:val="002F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B9"/>
  </w:style>
  <w:style w:type="character" w:styleId="PlaceholderText">
    <w:name w:val="Placeholder Text"/>
    <w:basedOn w:val="DefaultParagraphFont"/>
    <w:uiPriority w:val="99"/>
    <w:semiHidden/>
    <w:rsid w:val="00362ED4"/>
    <w:rPr>
      <w:color w:val="808080"/>
    </w:rPr>
  </w:style>
  <w:style w:type="table" w:styleId="TableGrid">
    <w:name w:val="Table Grid"/>
    <w:basedOn w:val="TableNormal"/>
    <w:uiPriority w:val="39"/>
    <w:rsid w:val="0006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5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hampton@che.sc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linkedin.com/company/sc-che" TargetMode="External"/><Relationship Id="rId7" Type="http://schemas.openxmlformats.org/officeDocument/2006/relationships/hyperlink" Target="https://www.facebook.com/SCCommHigherEd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SCCommHigherEd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sccommhighered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dams\Downloads\2020_02_05_CHELetterhead_Template_V5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EDFF-21E2-4D68-81EC-66BA5B8E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2020_02_05_CHELetterhead_Template_V5_Final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Antonia</dc:creator>
  <cp:keywords/>
  <dc:description/>
  <cp:lastModifiedBy>Rollins, Kathy</cp:lastModifiedBy>
  <cp:revision>2</cp:revision>
  <dcterms:created xsi:type="dcterms:W3CDTF">2024-11-05T18:22:00Z</dcterms:created>
  <dcterms:modified xsi:type="dcterms:W3CDTF">2024-11-05T18:22:00Z</dcterms:modified>
</cp:coreProperties>
</file>